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0EB4" w14:textId="77777777" w:rsidR="00131DDF" w:rsidRPr="00933F21" w:rsidRDefault="00131DDF" w:rsidP="00131DDF">
      <w:pPr>
        <w:shd w:val="clear" w:color="auto" w:fill="FFFFFF"/>
        <w:jc w:val="both"/>
        <w:rPr>
          <w:rFonts w:cs="B Nazanin"/>
          <w:b/>
          <w:bCs/>
          <w:color w:val="000000"/>
          <w:sz w:val="32"/>
          <w:szCs w:val="32"/>
          <w:rtl/>
        </w:rPr>
      </w:pPr>
      <w:r w:rsidRPr="00933F21">
        <w:rPr>
          <w:rFonts w:cs="B Nazanin" w:hint="cs"/>
          <w:b/>
          <w:bCs/>
          <w:color w:val="000000"/>
          <w:sz w:val="32"/>
          <w:szCs w:val="32"/>
          <w:rtl/>
        </w:rPr>
        <w:t xml:space="preserve">اطلاعات مورد نیاز جهت ایجاد پایگاه اطلاع رسانی مطالعات کوهورت در وب سایت معاونت تحقیقات و فناوری: </w:t>
      </w:r>
    </w:p>
    <w:p w14:paraId="4DA3E03D" w14:textId="77777777" w:rsidR="00BD2D0D" w:rsidRPr="00933F21" w:rsidRDefault="00BD2D0D" w:rsidP="00BD2D0D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ind w:left="662" w:hanging="283"/>
        <w:jc w:val="both"/>
        <w:rPr>
          <w:rFonts w:cs="B Nazanin"/>
          <w:b/>
          <w:bCs/>
          <w:color w:val="000000"/>
          <w:sz w:val="28"/>
          <w:szCs w:val="28"/>
        </w:rPr>
      </w:pPr>
      <w:r w:rsidRPr="00933F21">
        <w:rPr>
          <w:rFonts w:cs="B Nazanin" w:hint="cs"/>
          <w:color w:val="000000"/>
          <w:sz w:val="28"/>
          <w:szCs w:val="28"/>
          <w:rtl/>
        </w:rPr>
        <w:t xml:space="preserve">     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عنوان مطالعه</w:t>
      </w:r>
      <w:r w:rsidR="00F90644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22DE5DA0" w14:textId="77777777" w:rsidR="00781719" w:rsidRPr="00933F21" w:rsidRDefault="00781719" w:rsidP="00781719">
      <w:pPr>
        <w:pStyle w:val="ListParagraph"/>
        <w:shd w:val="clear" w:color="auto" w:fill="FFFFFF"/>
        <w:bidi/>
        <w:spacing w:before="0" w:beforeAutospacing="0" w:after="160" w:afterAutospacing="0"/>
        <w:ind w:left="662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/>
          <w:color w:val="000000"/>
          <w:sz w:val="28"/>
          <w:szCs w:val="28"/>
          <w:rtl/>
        </w:rPr>
        <w:t>مطالعه کوهورت کودکان مبتلا به سیروز کبدی شیراز</w:t>
      </w:r>
    </w:p>
    <w:p w14:paraId="47BA9851" w14:textId="77777777" w:rsidR="00933F21" w:rsidRPr="00933F21" w:rsidRDefault="00933F21" w:rsidP="00933F21">
      <w:pPr>
        <w:pStyle w:val="ListParagraph"/>
        <w:shd w:val="clear" w:color="auto" w:fill="FFFFFF"/>
        <w:bidi/>
        <w:spacing w:before="0" w:beforeAutospacing="0" w:after="160" w:afterAutospacing="0"/>
        <w:ind w:left="379" w:hanging="142"/>
        <w:jc w:val="both"/>
        <w:rPr>
          <w:rFonts w:cs="B Nazanin"/>
          <w:color w:val="000000"/>
          <w:sz w:val="28"/>
          <w:szCs w:val="28"/>
        </w:rPr>
      </w:pPr>
    </w:p>
    <w:p w14:paraId="5C72496B" w14:textId="77777777" w:rsidR="00BD2D0D" w:rsidRPr="00933F21" w:rsidRDefault="00BD2D0D" w:rsidP="00933F21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ind w:left="662"/>
        <w:jc w:val="both"/>
        <w:rPr>
          <w:rFonts w:cs="B Nazanin"/>
          <w:b/>
          <w:bCs/>
          <w:color w:val="000000"/>
          <w:sz w:val="28"/>
          <w:szCs w:val="28"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نام/نام خانوادگي محقق اصلي، تلفن ثابت، پست الكترونيك و آدرس</w:t>
      </w:r>
      <w:r w:rsidR="00F90644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27778097" w14:textId="77777777" w:rsidR="00781719" w:rsidRPr="00933F21" w:rsidRDefault="00FD53B9" w:rsidP="00781719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سرکار </w:t>
      </w:r>
      <w:r w:rsidR="00781719" w:rsidRPr="00933F21">
        <w:rPr>
          <w:rFonts w:cs="B Nazanin"/>
          <w:color w:val="000000"/>
          <w:sz w:val="28"/>
          <w:szCs w:val="28"/>
          <w:rtl/>
        </w:rPr>
        <w:t xml:space="preserve">خانم دکتر </w:t>
      </w:r>
      <w:r w:rsidR="004B56ED">
        <w:rPr>
          <w:rFonts w:cs="B Nazanin" w:hint="cs"/>
          <w:color w:val="000000"/>
          <w:sz w:val="28"/>
          <w:szCs w:val="28"/>
          <w:rtl/>
        </w:rPr>
        <w:t xml:space="preserve">بیتا </w:t>
      </w:r>
      <w:r w:rsidR="00781719" w:rsidRPr="00933F21">
        <w:rPr>
          <w:rFonts w:cs="B Nazanin"/>
          <w:color w:val="000000"/>
          <w:sz w:val="28"/>
          <w:szCs w:val="28"/>
          <w:rtl/>
        </w:rPr>
        <w:t>گرامی زاده</w:t>
      </w:r>
      <w:r w:rsidR="00781719" w:rsidRPr="00933F21">
        <w:rPr>
          <w:rFonts w:cs="B Nazanin"/>
          <w:color w:val="000000"/>
          <w:sz w:val="28"/>
          <w:szCs w:val="28"/>
        </w:rPr>
        <w:t xml:space="preserve"> </w:t>
      </w:r>
      <w:r w:rsidR="005242F0">
        <w:rPr>
          <w:rFonts w:ascii="Sakkal Majalla" w:hAnsi="Sakkal Majalla" w:cs="Sakkal Majalla" w:hint="cs"/>
          <w:color w:val="000000"/>
          <w:sz w:val="28"/>
          <w:szCs w:val="28"/>
          <w:rtl/>
        </w:rPr>
        <w:t>–</w:t>
      </w:r>
      <w:r w:rsidR="005242F0">
        <w:rPr>
          <w:rFonts w:cs="B Nazanin" w:hint="cs"/>
          <w:color w:val="000000"/>
          <w:sz w:val="28"/>
          <w:szCs w:val="28"/>
          <w:rtl/>
        </w:rPr>
        <w:t xml:space="preserve"> سرکار خانم دکتر</w:t>
      </w:r>
      <w:r w:rsidR="004B56ED">
        <w:rPr>
          <w:rFonts w:cs="B Nazanin" w:hint="cs"/>
          <w:color w:val="000000"/>
          <w:sz w:val="28"/>
          <w:szCs w:val="28"/>
          <w:rtl/>
        </w:rPr>
        <w:t xml:space="preserve"> </w:t>
      </w:r>
      <w:r w:rsidR="00827E7A">
        <w:rPr>
          <w:rFonts w:cs="B Nazanin" w:hint="cs"/>
          <w:color w:val="000000"/>
          <w:sz w:val="28"/>
          <w:szCs w:val="28"/>
          <w:rtl/>
        </w:rPr>
        <w:t>نگار</w:t>
      </w:r>
      <w:r w:rsidR="004B56ED">
        <w:rPr>
          <w:rFonts w:cs="B Nazanin" w:hint="cs"/>
          <w:color w:val="000000"/>
          <w:sz w:val="28"/>
          <w:szCs w:val="28"/>
          <w:rtl/>
        </w:rPr>
        <w:t>آذرپیرا- سرکار خانم دکتر</w:t>
      </w:r>
      <w:r w:rsidR="005242F0">
        <w:rPr>
          <w:rFonts w:cs="B Nazanin" w:hint="cs"/>
          <w:color w:val="000000"/>
          <w:sz w:val="28"/>
          <w:szCs w:val="28"/>
          <w:rtl/>
        </w:rPr>
        <w:t xml:space="preserve"> نسرین معتضدیان</w:t>
      </w:r>
    </w:p>
    <w:p w14:paraId="2E8CD7DB" w14:textId="77777777" w:rsidR="00781719" w:rsidRPr="00933F21" w:rsidRDefault="00781719" w:rsidP="00781719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تلفن ثابت</w:t>
      </w:r>
      <w:r w:rsidRPr="00933F21">
        <w:rPr>
          <w:rFonts w:cs="B Nazanin"/>
          <w:color w:val="000000"/>
          <w:sz w:val="28"/>
          <w:szCs w:val="28"/>
          <w:rtl/>
        </w:rPr>
        <w:t>:۳۶۲۸۱۵۲۹-۰۷۱</w:t>
      </w:r>
    </w:p>
    <w:p w14:paraId="6C41AC78" w14:textId="77777777" w:rsidR="00781719" w:rsidRPr="00933F21" w:rsidRDefault="00781719" w:rsidP="00781719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</w:rPr>
      </w:pPr>
      <w:r w:rsidRPr="00933F21">
        <w:rPr>
          <w:rFonts w:cs="B Nazanin"/>
          <w:color w:val="000000"/>
          <w:sz w:val="28"/>
          <w:szCs w:val="28"/>
          <w:rtl/>
        </w:rPr>
        <w:t>پست الكترونيك</w:t>
      </w:r>
      <w:r w:rsidRPr="00933F21">
        <w:rPr>
          <w:rFonts w:cs="B Nazanin"/>
          <w:color w:val="000000"/>
          <w:sz w:val="28"/>
          <w:szCs w:val="28"/>
        </w:rPr>
        <w:t xml:space="preserve">  </w:t>
      </w:r>
      <w:hyperlink r:id="rId5" w:history="1">
        <w:r w:rsidR="006176DD" w:rsidRPr="00475F3B">
          <w:rPr>
            <w:rStyle w:val="Hyperlink"/>
            <w:rFonts w:cs="B Nazanin"/>
            <w:sz w:val="28"/>
            <w:szCs w:val="28"/>
          </w:rPr>
          <w:t>geramib@gmail.com</w:t>
        </w:r>
        <w:r w:rsidR="006176DD" w:rsidRPr="00475F3B">
          <w:rPr>
            <w:rStyle w:val="Hyperlink"/>
            <w:rFonts w:cs="B Nazanin" w:hint="cs"/>
            <w:sz w:val="28"/>
            <w:szCs w:val="28"/>
            <w:rtl/>
          </w:rPr>
          <w:t>-</w:t>
        </w:r>
      </w:hyperlink>
      <w:r w:rsidR="006176DD">
        <w:rPr>
          <w:rFonts w:cs="B Nazanin" w:hint="cs"/>
          <w:color w:val="000000"/>
          <w:sz w:val="28"/>
          <w:szCs w:val="28"/>
          <w:rtl/>
        </w:rPr>
        <w:t xml:space="preserve"> </w:t>
      </w:r>
      <w:r w:rsidR="006176DD" w:rsidRPr="006176DD">
        <w:rPr>
          <w:rStyle w:val="Hyperlink"/>
          <w:sz w:val="28"/>
          <w:szCs w:val="28"/>
        </w:rPr>
        <w:t>motazediann@yahoo.com</w:t>
      </w:r>
    </w:p>
    <w:p w14:paraId="2E82757A" w14:textId="77777777" w:rsidR="00781719" w:rsidRPr="00933F21" w:rsidRDefault="00781719" w:rsidP="00781719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</w:rPr>
      </w:pPr>
      <w:r w:rsidRPr="00933F21">
        <w:rPr>
          <w:rFonts w:cs="B Nazanin"/>
          <w:color w:val="000000"/>
          <w:sz w:val="28"/>
          <w:szCs w:val="28"/>
          <w:rtl/>
        </w:rPr>
        <w:t>آدرس: خ</w:t>
      </w:r>
      <w:r w:rsidRPr="00933F21">
        <w:rPr>
          <w:rFonts w:cs="B Nazanin" w:hint="cs"/>
          <w:color w:val="000000"/>
          <w:sz w:val="28"/>
          <w:szCs w:val="28"/>
          <w:rtl/>
        </w:rPr>
        <w:t>ی</w:t>
      </w:r>
      <w:r w:rsidRPr="00933F21">
        <w:rPr>
          <w:rFonts w:cs="B Nazanin" w:hint="eastAsia"/>
          <w:color w:val="000000"/>
          <w:sz w:val="28"/>
          <w:szCs w:val="28"/>
          <w:rtl/>
        </w:rPr>
        <w:t>ابان</w:t>
      </w:r>
      <w:r w:rsidRPr="00933F21">
        <w:rPr>
          <w:rFonts w:cs="B Nazanin"/>
          <w:color w:val="000000"/>
          <w:sz w:val="28"/>
          <w:szCs w:val="28"/>
          <w:rtl/>
        </w:rPr>
        <w:t xml:space="preserve"> خل</w:t>
      </w:r>
      <w:r w:rsidRPr="00933F21">
        <w:rPr>
          <w:rFonts w:cs="B Nazanin" w:hint="cs"/>
          <w:color w:val="000000"/>
          <w:sz w:val="28"/>
          <w:szCs w:val="28"/>
          <w:rtl/>
        </w:rPr>
        <w:t>ی</w:t>
      </w:r>
      <w:r w:rsidRPr="00933F21">
        <w:rPr>
          <w:rFonts w:cs="B Nazanin" w:hint="eastAsia"/>
          <w:color w:val="000000"/>
          <w:sz w:val="28"/>
          <w:szCs w:val="28"/>
          <w:rtl/>
        </w:rPr>
        <w:t>ل</w:t>
      </w:r>
      <w:r w:rsidRPr="00933F21">
        <w:rPr>
          <w:rFonts w:cs="B Nazanin" w:hint="cs"/>
          <w:color w:val="000000"/>
          <w:sz w:val="28"/>
          <w:szCs w:val="28"/>
          <w:rtl/>
        </w:rPr>
        <w:t>ی</w:t>
      </w:r>
      <w:r w:rsidRPr="00933F21">
        <w:rPr>
          <w:rFonts w:cs="B Nazanin"/>
          <w:color w:val="000000"/>
          <w:sz w:val="28"/>
          <w:szCs w:val="28"/>
          <w:rtl/>
        </w:rPr>
        <w:t xml:space="preserve"> روبرو</w:t>
      </w:r>
      <w:r w:rsidRPr="00933F21">
        <w:rPr>
          <w:rFonts w:cs="B Nazanin" w:hint="cs"/>
          <w:color w:val="000000"/>
          <w:sz w:val="28"/>
          <w:szCs w:val="28"/>
          <w:rtl/>
        </w:rPr>
        <w:t>ی</w:t>
      </w:r>
      <w:r w:rsidRPr="00933F21">
        <w:rPr>
          <w:rFonts w:cs="B Nazanin"/>
          <w:color w:val="000000"/>
          <w:sz w:val="28"/>
          <w:szCs w:val="28"/>
          <w:rtl/>
        </w:rPr>
        <w:t xml:space="preserve"> دب</w:t>
      </w:r>
      <w:r w:rsidRPr="00933F21">
        <w:rPr>
          <w:rFonts w:cs="B Nazanin" w:hint="cs"/>
          <w:color w:val="000000"/>
          <w:sz w:val="28"/>
          <w:szCs w:val="28"/>
          <w:rtl/>
        </w:rPr>
        <w:t>ی</w:t>
      </w:r>
      <w:r w:rsidRPr="00933F21">
        <w:rPr>
          <w:rFonts w:cs="B Nazanin" w:hint="eastAsia"/>
          <w:color w:val="000000"/>
          <w:sz w:val="28"/>
          <w:szCs w:val="28"/>
          <w:rtl/>
        </w:rPr>
        <w:t>رستان</w:t>
      </w:r>
      <w:r w:rsidRPr="00933F21">
        <w:rPr>
          <w:rFonts w:cs="B Nazanin"/>
          <w:color w:val="000000"/>
          <w:sz w:val="28"/>
          <w:szCs w:val="28"/>
          <w:rtl/>
        </w:rPr>
        <w:t xml:space="preserve"> معارف برج پژوهش</w:t>
      </w:r>
      <w:r w:rsidRPr="00933F21">
        <w:rPr>
          <w:rFonts w:cs="B Nazanin" w:hint="cs"/>
          <w:color w:val="000000"/>
          <w:sz w:val="28"/>
          <w:szCs w:val="28"/>
          <w:rtl/>
        </w:rPr>
        <w:t>ی</w:t>
      </w:r>
      <w:r w:rsidRPr="00933F21">
        <w:rPr>
          <w:rFonts w:cs="B Nazanin"/>
          <w:color w:val="000000"/>
          <w:sz w:val="28"/>
          <w:szCs w:val="28"/>
          <w:rtl/>
        </w:rPr>
        <w:t xml:space="preserve"> محمد رسول الله طبقه هفتم مرکز تحق</w:t>
      </w:r>
      <w:r w:rsidRPr="00933F21">
        <w:rPr>
          <w:rFonts w:cs="B Nazanin" w:hint="cs"/>
          <w:color w:val="000000"/>
          <w:sz w:val="28"/>
          <w:szCs w:val="28"/>
          <w:rtl/>
        </w:rPr>
        <w:t>ی</w:t>
      </w:r>
      <w:r w:rsidRPr="00933F21">
        <w:rPr>
          <w:rFonts w:cs="B Nazanin" w:hint="eastAsia"/>
          <w:color w:val="000000"/>
          <w:sz w:val="28"/>
          <w:szCs w:val="28"/>
          <w:rtl/>
        </w:rPr>
        <w:t>قات</w:t>
      </w:r>
      <w:r w:rsidRPr="00933F21">
        <w:rPr>
          <w:rFonts w:cs="B Nazanin"/>
          <w:color w:val="000000"/>
          <w:sz w:val="28"/>
          <w:szCs w:val="28"/>
          <w:rtl/>
        </w:rPr>
        <w:t xml:space="preserve"> پ</w:t>
      </w:r>
      <w:r w:rsidRPr="00933F21">
        <w:rPr>
          <w:rFonts w:cs="B Nazanin" w:hint="cs"/>
          <w:color w:val="000000"/>
          <w:sz w:val="28"/>
          <w:szCs w:val="28"/>
          <w:rtl/>
        </w:rPr>
        <w:t>ی</w:t>
      </w:r>
      <w:r w:rsidRPr="00933F21">
        <w:rPr>
          <w:rFonts w:cs="B Nazanin" w:hint="eastAsia"/>
          <w:color w:val="000000"/>
          <w:sz w:val="28"/>
          <w:szCs w:val="28"/>
          <w:rtl/>
        </w:rPr>
        <w:t>وند</w:t>
      </w:r>
      <w:r w:rsidRPr="00933F21">
        <w:rPr>
          <w:rFonts w:cs="B Nazanin"/>
          <w:color w:val="000000"/>
          <w:sz w:val="28"/>
          <w:szCs w:val="28"/>
          <w:rtl/>
        </w:rPr>
        <w:t xml:space="preserve"> و ترم</w:t>
      </w:r>
      <w:r w:rsidRPr="00933F21">
        <w:rPr>
          <w:rFonts w:cs="B Nazanin" w:hint="cs"/>
          <w:color w:val="000000"/>
          <w:sz w:val="28"/>
          <w:szCs w:val="28"/>
          <w:rtl/>
        </w:rPr>
        <w:t>ی</w:t>
      </w:r>
      <w:r w:rsidRPr="00933F21">
        <w:rPr>
          <w:rFonts w:cs="B Nazanin" w:hint="eastAsia"/>
          <w:color w:val="000000"/>
          <w:sz w:val="28"/>
          <w:szCs w:val="28"/>
          <w:rtl/>
        </w:rPr>
        <w:t>م</w:t>
      </w:r>
      <w:r w:rsidRPr="00933F21">
        <w:rPr>
          <w:rFonts w:cs="B Nazanin"/>
          <w:color w:val="000000"/>
          <w:sz w:val="28"/>
          <w:szCs w:val="28"/>
          <w:rtl/>
        </w:rPr>
        <w:t xml:space="preserve"> اعضاء</w:t>
      </w:r>
    </w:p>
    <w:p w14:paraId="5DE182CA" w14:textId="77777777" w:rsidR="00BD2D0D" w:rsidRPr="00933F21" w:rsidRDefault="00BD2D0D" w:rsidP="00250BF6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3-</w:t>
      </w:r>
      <w:r w:rsidRPr="00933F21">
        <w:rPr>
          <w:color w:val="000000"/>
          <w:sz w:val="28"/>
          <w:szCs w:val="28"/>
          <w:rtl/>
        </w:rPr>
        <w:t>    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سال شروع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 xml:space="preserve">: </w:t>
      </w:r>
      <w:r w:rsidR="00250BF6" w:rsidRPr="00933F21">
        <w:rPr>
          <w:rFonts w:cs="B Nazanin" w:hint="cs"/>
          <w:color w:val="000000"/>
          <w:sz w:val="28"/>
          <w:szCs w:val="28"/>
          <w:rtl/>
        </w:rPr>
        <w:t>مهر 1397</w:t>
      </w:r>
    </w:p>
    <w:p w14:paraId="2F636570" w14:textId="77777777" w:rsidR="00933F21" w:rsidRPr="00933F21" w:rsidRDefault="00BD2D0D" w:rsidP="00305AD7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4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-</w:t>
      </w:r>
      <w:r w:rsidRPr="00933F21">
        <w:rPr>
          <w:b/>
          <w:bCs/>
          <w:color w:val="000000"/>
          <w:sz w:val="28"/>
          <w:szCs w:val="28"/>
          <w:rtl/>
        </w:rPr>
        <w:t>    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مشخصات فازهاي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131DDF" w:rsidRPr="00933F21"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13373C4D" w14:textId="77777777" w:rsidR="00BD2D0D" w:rsidRPr="006568AD" w:rsidRDefault="00933F21" w:rsidP="00210222">
      <w:pPr>
        <w:pStyle w:val="ListParagraph"/>
        <w:shd w:val="clear" w:color="auto" w:fill="FFFFFF"/>
        <w:tabs>
          <w:tab w:val="right" w:pos="8505"/>
        </w:tabs>
        <w:bidi/>
        <w:ind w:left="946" w:right="521" w:hanging="360"/>
        <w:jc w:val="both"/>
        <w:rPr>
          <w:rFonts w:cs="B Nazanin"/>
          <w:color w:val="000000"/>
          <w:sz w:val="28"/>
          <w:szCs w:val="28"/>
        </w:rPr>
      </w:pPr>
      <w:r w:rsidRPr="00933F21">
        <w:rPr>
          <w:rFonts w:cs="B Nazanin" w:hint="cs"/>
          <w:color w:val="000000"/>
          <w:sz w:val="28"/>
          <w:szCs w:val="28"/>
          <w:rtl/>
        </w:rPr>
        <w:t xml:space="preserve">    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مطالعه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کوهورت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کودکان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مبتلا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به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سیروز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کبدی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شیراز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،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مطالعه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کوهورت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باز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یا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دینامیك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 xml:space="preserve"> می باشد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و  هم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اکنون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بیمار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گیری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انجام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می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شود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.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و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بیماران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جدید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ثبت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نام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می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شوند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و</w:t>
      </w:r>
      <w:r w:rsidR="00AC4C06" w:rsidRPr="00210222">
        <w:rPr>
          <w:rFonts w:cs="B Nazanin" w:hint="cs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درضمن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بیماران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قبلی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پیگیری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می</w:t>
      </w:r>
      <w:r w:rsidR="006568AD" w:rsidRPr="00210222">
        <w:rPr>
          <w:rFonts w:cs="B Nazanin"/>
          <w:color w:val="000000"/>
          <w:sz w:val="28"/>
          <w:szCs w:val="28"/>
          <w:highlight w:val="yellow"/>
          <w:rtl/>
        </w:rPr>
        <w:t xml:space="preserve"> </w:t>
      </w:r>
      <w:r w:rsidR="006568AD" w:rsidRPr="00210222">
        <w:rPr>
          <w:rFonts w:cs="B Nazanin" w:hint="cs"/>
          <w:color w:val="000000"/>
          <w:sz w:val="28"/>
          <w:szCs w:val="28"/>
          <w:highlight w:val="yellow"/>
          <w:rtl/>
        </w:rPr>
        <w:t>شوند</w:t>
      </w:r>
      <w:r w:rsidR="006568AD">
        <w:rPr>
          <w:rFonts w:cs="B Nazanin"/>
          <w:color w:val="000000"/>
          <w:sz w:val="28"/>
          <w:szCs w:val="28"/>
        </w:rPr>
        <w:t xml:space="preserve"> </w:t>
      </w:r>
    </w:p>
    <w:p w14:paraId="49111BCE" w14:textId="77777777" w:rsidR="00BD2D0D" w:rsidRPr="00933F21" w:rsidRDefault="00BD2D0D" w:rsidP="00BD2D0D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b/>
          <w:bCs/>
          <w:color w:val="000000"/>
          <w:sz w:val="32"/>
          <w:szCs w:val="32"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5-</w:t>
      </w:r>
      <w:r w:rsidRPr="00933F21">
        <w:rPr>
          <w:color w:val="000000"/>
          <w:sz w:val="28"/>
          <w:szCs w:val="28"/>
          <w:rtl/>
        </w:rPr>
        <w:t>    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حيطه فعاليت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131DDF" w:rsidRPr="00933F21">
        <w:rPr>
          <w:rFonts w:cs="B Nazanin" w:hint="cs"/>
          <w:b/>
          <w:bCs/>
          <w:color w:val="000000"/>
          <w:sz w:val="32"/>
          <w:szCs w:val="32"/>
          <w:rtl/>
        </w:rPr>
        <w:t xml:space="preserve"> </w:t>
      </w:r>
    </w:p>
    <w:p w14:paraId="306492C4" w14:textId="77777777" w:rsidR="00250BF6" w:rsidRPr="00933F21" w:rsidRDefault="00250BF6" w:rsidP="00DB471E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804" w:hanging="425"/>
        <w:contextualSpacing/>
        <w:jc w:val="both"/>
        <w:rPr>
          <w:rFonts w:ascii="B Nazanin" w:cs="B Nazanin"/>
          <w:sz w:val="28"/>
          <w:szCs w:val="28"/>
        </w:rPr>
      </w:pPr>
      <w:r w:rsidRPr="00933F21">
        <w:rPr>
          <w:rFonts w:ascii="B Nazanin" w:cs="B Nazanin" w:hint="cs"/>
          <w:sz w:val="28"/>
          <w:szCs w:val="28"/>
          <w:rtl/>
        </w:rPr>
        <w:t>هماهنگی مرحله ارجاع بیماران از مطب فوق تخصص گوارش وغدد اطفال به کلینیک کوهورت (</w:t>
      </w:r>
      <w:r w:rsidRPr="00933F21">
        <w:rPr>
          <w:rFonts w:ascii="B Nazanin" w:cs="B Nazanin"/>
          <w:sz w:val="28"/>
          <w:szCs w:val="28"/>
          <w:rtl/>
        </w:rPr>
        <w:t xml:space="preserve"> از مهرماه 1397</w:t>
      </w:r>
      <w:r w:rsidRPr="00933F21">
        <w:rPr>
          <w:rFonts w:ascii="B Nazanin" w:cs="B Nazanin" w:hint="cs"/>
          <w:sz w:val="28"/>
          <w:szCs w:val="28"/>
          <w:rtl/>
        </w:rPr>
        <w:t>)</w:t>
      </w:r>
    </w:p>
    <w:p w14:paraId="1D5F3662" w14:textId="77777777" w:rsidR="00250BF6" w:rsidRPr="00933F21" w:rsidRDefault="00AE30D1" w:rsidP="00DB471E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521" w:hanging="142"/>
        <w:contextualSpacing/>
        <w:jc w:val="both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 xml:space="preserve"> </w:t>
      </w:r>
      <w:r w:rsidR="00250BF6" w:rsidRPr="00933F21">
        <w:rPr>
          <w:rFonts w:ascii="B Nazanin" w:cs="B Nazanin" w:hint="cs"/>
          <w:sz w:val="28"/>
          <w:szCs w:val="28"/>
          <w:rtl/>
        </w:rPr>
        <w:t>نظارت بر نحوه پرسشگری و ورود اطلاعات در فرم های کوهورت (از مهر ماه 1397)</w:t>
      </w:r>
    </w:p>
    <w:p w14:paraId="68B60486" w14:textId="77777777" w:rsidR="00250BF6" w:rsidRPr="00AE30D1" w:rsidRDefault="00DB471E" w:rsidP="00DB471E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662" w:hanging="283"/>
        <w:contextualSpacing/>
        <w:jc w:val="both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 xml:space="preserve">  </w:t>
      </w:r>
      <w:r w:rsidR="00AE30D1">
        <w:rPr>
          <w:rFonts w:ascii="B Nazanin" w:cs="B Nazanin" w:hint="cs"/>
          <w:sz w:val="28"/>
          <w:szCs w:val="28"/>
          <w:rtl/>
        </w:rPr>
        <w:t xml:space="preserve">مشاوره با واحد </w:t>
      </w:r>
      <w:r w:rsidR="00250BF6" w:rsidRPr="00933F21">
        <w:rPr>
          <w:rFonts w:ascii="B Nazanin" w:cs="B Nazanin" w:hint="cs"/>
          <w:sz w:val="28"/>
          <w:szCs w:val="28"/>
          <w:rtl/>
        </w:rPr>
        <w:t>ر</w:t>
      </w:r>
      <w:r w:rsidR="00AE30D1">
        <w:rPr>
          <w:rFonts w:ascii="B Nazanin" w:cs="B Nazanin" w:hint="cs"/>
          <w:sz w:val="28"/>
          <w:szCs w:val="28"/>
          <w:rtl/>
        </w:rPr>
        <w:t>جی</w:t>
      </w:r>
      <w:r w:rsidR="00250BF6" w:rsidRPr="00933F21">
        <w:rPr>
          <w:rFonts w:ascii="B Nazanin" w:cs="B Nazanin" w:hint="cs"/>
          <w:sz w:val="28"/>
          <w:szCs w:val="28"/>
          <w:rtl/>
        </w:rPr>
        <w:t>ستری معاونت پژوهشی دان</w:t>
      </w:r>
      <w:r w:rsidR="00AE30D1">
        <w:rPr>
          <w:rFonts w:ascii="B Nazanin" w:cs="B Nazanin" w:hint="cs"/>
          <w:sz w:val="28"/>
          <w:szCs w:val="28"/>
          <w:rtl/>
        </w:rPr>
        <w:t>ش</w:t>
      </w:r>
      <w:r>
        <w:rPr>
          <w:rFonts w:ascii="B Nazanin" w:cs="B Nazanin" w:hint="cs"/>
          <w:sz w:val="28"/>
          <w:szCs w:val="28"/>
          <w:rtl/>
        </w:rPr>
        <w:t>گاه جهت بررسی عملکرد نرم افزار (از فروردین1398</w:t>
      </w:r>
      <w:r w:rsidR="00250BF6" w:rsidRPr="00AE30D1">
        <w:rPr>
          <w:rFonts w:ascii="B Nazanin" w:cs="B Nazanin" w:hint="cs"/>
          <w:sz w:val="28"/>
          <w:szCs w:val="28"/>
          <w:rtl/>
        </w:rPr>
        <w:t xml:space="preserve">)   </w:t>
      </w:r>
    </w:p>
    <w:p w14:paraId="29D867FD" w14:textId="77777777" w:rsidR="00250BF6" w:rsidRPr="00933F21" w:rsidRDefault="00250BF6" w:rsidP="00AE30D1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804"/>
        <w:contextualSpacing/>
        <w:jc w:val="both"/>
        <w:rPr>
          <w:rFonts w:ascii="B Nazanin" w:cs="B Nazanin"/>
          <w:sz w:val="28"/>
          <w:szCs w:val="28"/>
        </w:rPr>
      </w:pPr>
      <w:r w:rsidRPr="00933F21">
        <w:rPr>
          <w:rFonts w:ascii="B Nazanin" w:cs="B Nazanin" w:hint="cs"/>
          <w:sz w:val="28"/>
          <w:szCs w:val="28"/>
          <w:rtl/>
        </w:rPr>
        <w:t>تشکیل جلسات متعدد با مهندس نرم افز</w:t>
      </w:r>
      <w:r w:rsidRPr="00933F21">
        <w:rPr>
          <w:rFonts w:ascii="Cambria" w:hAnsi="Cambria" w:cs="B Nazanin" w:hint="cs"/>
          <w:sz w:val="28"/>
          <w:szCs w:val="28"/>
          <w:rtl/>
        </w:rPr>
        <w:t>ا</w:t>
      </w:r>
      <w:r w:rsidRPr="00933F21">
        <w:rPr>
          <w:rFonts w:ascii="B Nazanin" w:cs="B Nazanin" w:hint="cs"/>
          <w:sz w:val="28"/>
          <w:szCs w:val="28"/>
          <w:rtl/>
        </w:rPr>
        <w:t>ر (از فروردین1398)</w:t>
      </w:r>
    </w:p>
    <w:p w14:paraId="6E1A308C" w14:textId="77777777" w:rsidR="00250BF6" w:rsidRPr="00933F21" w:rsidRDefault="00250BF6" w:rsidP="00AE30D1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804"/>
        <w:contextualSpacing/>
        <w:jc w:val="both"/>
        <w:rPr>
          <w:rFonts w:ascii="B Nazanin" w:cs="B Nazanin"/>
          <w:sz w:val="28"/>
          <w:szCs w:val="28"/>
        </w:rPr>
      </w:pPr>
      <w:r w:rsidRPr="00933F21">
        <w:rPr>
          <w:rFonts w:ascii="B Nazanin" w:cs="B Nazanin" w:hint="cs"/>
          <w:sz w:val="28"/>
          <w:szCs w:val="28"/>
          <w:rtl/>
        </w:rPr>
        <w:t>تصحیح و تکمیل  فرم های کوهورت طبق نظر مهندس نرم افزار(از خرداد 1398)</w:t>
      </w:r>
    </w:p>
    <w:p w14:paraId="7DC54A51" w14:textId="77777777" w:rsidR="00250BF6" w:rsidRPr="00933F21" w:rsidRDefault="00250BF6" w:rsidP="00AE30D1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804"/>
        <w:contextualSpacing/>
        <w:jc w:val="both"/>
        <w:rPr>
          <w:rFonts w:ascii="B Nazanin" w:cs="B Nazanin"/>
          <w:sz w:val="28"/>
          <w:szCs w:val="28"/>
          <w:rtl/>
        </w:rPr>
      </w:pPr>
      <w:r w:rsidRPr="00933F21">
        <w:rPr>
          <w:rFonts w:ascii="B Nazanin" w:cs="B Nazanin" w:hint="cs"/>
          <w:sz w:val="28"/>
          <w:szCs w:val="28"/>
          <w:rtl/>
        </w:rPr>
        <w:t xml:space="preserve">پیگیری شش ماه بصورت تلفنی و ثبت اطلاعات کودکان که قبلا اطلاعات اولیه آنها ثبت شده است. </w:t>
      </w:r>
    </w:p>
    <w:p w14:paraId="14C0EF27" w14:textId="77777777" w:rsidR="00250BF6" w:rsidRPr="00933F21" w:rsidRDefault="00250BF6" w:rsidP="00AE30D1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804"/>
        <w:contextualSpacing/>
        <w:jc w:val="both"/>
        <w:rPr>
          <w:rFonts w:ascii="B Nazanin" w:cs="B Nazanin"/>
          <w:sz w:val="28"/>
          <w:szCs w:val="28"/>
          <w:rtl/>
        </w:rPr>
      </w:pPr>
      <w:r w:rsidRPr="00933F21">
        <w:rPr>
          <w:rFonts w:ascii="B Nazanin" w:cs="B Nazanin" w:hint="eastAsia"/>
          <w:sz w:val="28"/>
          <w:szCs w:val="28"/>
          <w:rtl/>
        </w:rPr>
        <w:t>نمونه</w:t>
      </w:r>
      <w:r w:rsidRPr="00933F21">
        <w:rPr>
          <w:rFonts w:ascii="B Nazanin" w:cs="B Nazanin"/>
          <w:sz w:val="28"/>
          <w:szCs w:val="28"/>
          <w:rtl/>
        </w:rPr>
        <w:t xml:space="preserve"> گ</w:t>
      </w:r>
      <w:r w:rsidRPr="00933F21">
        <w:rPr>
          <w:rFonts w:ascii="B Nazanin" w:cs="B Nazanin" w:hint="cs"/>
          <w:sz w:val="28"/>
          <w:szCs w:val="28"/>
          <w:rtl/>
        </w:rPr>
        <w:t>ی</w:t>
      </w:r>
      <w:r w:rsidRPr="00933F21">
        <w:rPr>
          <w:rFonts w:ascii="B Nazanin" w:cs="B Nazanin" w:hint="eastAsia"/>
          <w:sz w:val="28"/>
          <w:szCs w:val="28"/>
          <w:rtl/>
        </w:rPr>
        <w:t>ر</w:t>
      </w:r>
      <w:r w:rsidRPr="00933F21">
        <w:rPr>
          <w:rFonts w:ascii="B Nazanin" w:cs="B Nazanin" w:hint="cs"/>
          <w:sz w:val="28"/>
          <w:szCs w:val="28"/>
          <w:rtl/>
        </w:rPr>
        <w:t>ی</w:t>
      </w:r>
      <w:r w:rsidRPr="00933F21">
        <w:rPr>
          <w:rFonts w:ascii="B Nazanin" w:cs="B Nazanin"/>
          <w:sz w:val="28"/>
          <w:szCs w:val="28"/>
          <w:rtl/>
        </w:rPr>
        <w:t xml:space="preserve"> </w:t>
      </w:r>
      <w:r w:rsidRPr="00933F21">
        <w:rPr>
          <w:rFonts w:ascii="B Nazanin" w:cs="B Nazanin" w:hint="cs"/>
          <w:sz w:val="28"/>
          <w:szCs w:val="28"/>
          <w:rtl/>
        </w:rPr>
        <w:t>خون و</w:t>
      </w:r>
      <w:r w:rsidRPr="00933F21">
        <w:rPr>
          <w:rFonts w:ascii="B Nazanin" w:cs="B Nazanin"/>
          <w:sz w:val="28"/>
          <w:szCs w:val="28"/>
          <w:rtl/>
        </w:rPr>
        <w:t xml:space="preserve"> ذخ</w:t>
      </w:r>
      <w:r w:rsidRPr="00933F21">
        <w:rPr>
          <w:rFonts w:ascii="B Nazanin" w:cs="B Nazanin" w:hint="cs"/>
          <w:sz w:val="28"/>
          <w:szCs w:val="28"/>
          <w:rtl/>
        </w:rPr>
        <w:t>ی</w:t>
      </w:r>
      <w:r w:rsidRPr="00933F21">
        <w:rPr>
          <w:rFonts w:ascii="B Nazanin" w:cs="B Nazanin" w:hint="eastAsia"/>
          <w:sz w:val="28"/>
          <w:szCs w:val="28"/>
          <w:rtl/>
        </w:rPr>
        <w:t>ره</w:t>
      </w:r>
      <w:r w:rsidRPr="00933F21">
        <w:rPr>
          <w:rFonts w:ascii="B Nazanin" w:cs="B Nazanin"/>
          <w:sz w:val="28"/>
          <w:szCs w:val="28"/>
          <w:rtl/>
        </w:rPr>
        <w:t xml:space="preserve"> </w:t>
      </w:r>
      <w:r w:rsidRPr="00933F21">
        <w:rPr>
          <w:rFonts w:ascii="B Nazanin" w:cs="B Nazanin" w:hint="cs"/>
          <w:sz w:val="28"/>
          <w:szCs w:val="28"/>
          <w:rtl/>
        </w:rPr>
        <w:t xml:space="preserve">سرم و پلاسما </w:t>
      </w:r>
      <w:r w:rsidRPr="00933F21">
        <w:rPr>
          <w:rFonts w:ascii="B Nazanin" w:cs="B Nazanin"/>
          <w:sz w:val="28"/>
          <w:szCs w:val="28"/>
          <w:rtl/>
        </w:rPr>
        <w:t>در ب</w:t>
      </w:r>
      <w:r w:rsidRPr="00933F21">
        <w:rPr>
          <w:rFonts w:ascii="B Nazanin" w:cs="B Nazanin" w:hint="cs"/>
          <w:sz w:val="28"/>
          <w:szCs w:val="28"/>
          <w:rtl/>
        </w:rPr>
        <w:t>ی</w:t>
      </w:r>
      <w:r w:rsidRPr="00933F21">
        <w:rPr>
          <w:rFonts w:ascii="B Nazanin" w:cs="B Nazanin" w:hint="eastAsia"/>
          <w:sz w:val="28"/>
          <w:szCs w:val="28"/>
          <w:rtl/>
        </w:rPr>
        <w:t>و</w:t>
      </w:r>
      <w:r w:rsidRPr="00933F21">
        <w:rPr>
          <w:rFonts w:ascii="B Nazanin" w:cs="B Nazanin"/>
          <w:sz w:val="28"/>
          <w:szCs w:val="28"/>
          <w:rtl/>
        </w:rPr>
        <w:t xml:space="preserve"> بانک</w:t>
      </w:r>
      <w:r w:rsidRPr="00933F21">
        <w:rPr>
          <w:rFonts w:ascii="B Nazanin" w:cs="B Nazanin" w:hint="cs"/>
          <w:sz w:val="28"/>
          <w:szCs w:val="28"/>
          <w:rtl/>
        </w:rPr>
        <w:t xml:space="preserve"> (از</w:t>
      </w:r>
      <w:r w:rsidRPr="00933F21">
        <w:rPr>
          <w:rFonts w:ascii="B Nazanin" w:cs="B Nazanin"/>
          <w:sz w:val="28"/>
          <w:szCs w:val="28"/>
          <w:rtl/>
        </w:rPr>
        <w:t>مهرماه 1398</w:t>
      </w:r>
      <w:r w:rsidRPr="00933F21">
        <w:rPr>
          <w:rFonts w:ascii="B Nazanin" w:cs="B Nazanin" w:hint="cs"/>
          <w:sz w:val="28"/>
          <w:szCs w:val="28"/>
          <w:rtl/>
        </w:rPr>
        <w:t>)</w:t>
      </w:r>
    </w:p>
    <w:p w14:paraId="48A36A08" w14:textId="77777777" w:rsidR="00250BF6" w:rsidRPr="00933F21" w:rsidRDefault="00250BF6" w:rsidP="00AE30D1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804"/>
        <w:contextualSpacing/>
        <w:jc w:val="both"/>
        <w:rPr>
          <w:rFonts w:ascii="B Nazanin" w:cs="B Nazanin"/>
          <w:sz w:val="28"/>
          <w:szCs w:val="28"/>
        </w:rPr>
      </w:pPr>
      <w:r w:rsidRPr="00933F21">
        <w:rPr>
          <w:rFonts w:ascii="B Nazanin" w:cs="B Nazanin"/>
          <w:sz w:val="28"/>
          <w:szCs w:val="28"/>
          <w:rtl/>
        </w:rPr>
        <w:lastRenderedPageBreak/>
        <w:t>نمونه گ</w:t>
      </w:r>
      <w:r w:rsidRPr="00933F21">
        <w:rPr>
          <w:rFonts w:ascii="B Nazanin" w:cs="B Nazanin" w:hint="cs"/>
          <w:sz w:val="28"/>
          <w:szCs w:val="28"/>
          <w:rtl/>
        </w:rPr>
        <w:t>ی</w:t>
      </w:r>
      <w:r w:rsidRPr="00933F21">
        <w:rPr>
          <w:rFonts w:ascii="B Nazanin" w:cs="B Nazanin" w:hint="eastAsia"/>
          <w:sz w:val="28"/>
          <w:szCs w:val="28"/>
          <w:rtl/>
        </w:rPr>
        <w:t>ر</w:t>
      </w:r>
      <w:r w:rsidRPr="00933F21">
        <w:rPr>
          <w:rFonts w:ascii="B Nazanin" w:cs="B Nazanin" w:hint="cs"/>
          <w:sz w:val="28"/>
          <w:szCs w:val="28"/>
          <w:rtl/>
        </w:rPr>
        <w:t>ی</w:t>
      </w:r>
      <w:r w:rsidRPr="00933F21">
        <w:rPr>
          <w:rFonts w:ascii="B Nazanin" w:cs="B Nazanin"/>
          <w:sz w:val="28"/>
          <w:szCs w:val="28"/>
          <w:rtl/>
        </w:rPr>
        <w:t xml:space="preserve"> </w:t>
      </w:r>
      <w:r w:rsidRPr="00933F21">
        <w:rPr>
          <w:rFonts w:ascii="B Nazanin" w:cs="B Nazanin" w:hint="cs"/>
          <w:sz w:val="28"/>
          <w:szCs w:val="28"/>
          <w:rtl/>
        </w:rPr>
        <w:t>مو و ناخن (از</w:t>
      </w:r>
      <w:r w:rsidRPr="00933F21">
        <w:rPr>
          <w:rFonts w:ascii="B Nazanin" w:cs="B Nazanin"/>
          <w:sz w:val="28"/>
          <w:szCs w:val="28"/>
          <w:rtl/>
        </w:rPr>
        <w:t xml:space="preserve"> مهرماه 1398</w:t>
      </w:r>
      <w:r w:rsidRPr="00933F21">
        <w:rPr>
          <w:rFonts w:ascii="B Nazanin" w:cs="B Nazanin" w:hint="cs"/>
          <w:sz w:val="28"/>
          <w:szCs w:val="28"/>
          <w:rtl/>
        </w:rPr>
        <w:t>)</w:t>
      </w:r>
      <w:r w:rsidRPr="00933F21">
        <w:rPr>
          <w:rFonts w:ascii="B Nazanin" w:cs="B Nazanin"/>
          <w:sz w:val="28"/>
          <w:szCs w:val="28"/>
          <w:rtl/>
        </w:rPr>
        <w:t xml:space="preserve"> </w:t>
      </w:r>
    </w:p>
    <w:p w14:paraId="40279DF5" w14:textId="77777777" w:rsidR="00250BF6" w:rsidRPr="00933F21" w:rsidRDefault="00250BF6" w:rsidP="00AE30D1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662" w:hanging="283"/>
        <w:contextualSpacing/>
        <w:rPr>
          <w:rFonts w:ascii="B Nazanin" w:cs="B Nazanin"/>
          <w:sz w:val="28"/>
          <w:szCs w:val="28"/>
        </w:rPr>
      </w:pPr>
      <w:r w:rsidRPr="00933F21">
        <w:rPr>
          <w:rFonts w:ascii="B Nazanin" w:cs="B Nazanin"/>
          <w:sz w:val="28"/>
          <w:szCs w:val="28"/>
          <w:rtl/>
        </w:rPr>
        <w:t>ورود اطلاعات به نرم افزار</w:t>
      </w:r>
      <w:r w:rsidRPr="00933F21">
        <w:rPr>
          <w:rFonts w:ascii="B Nazanin" w:cs="B Nazanin" w:hint="cs"/>
          <w:sz w:val="28"/>
          <w:szCs w:val="28"/>
          <w:rtl/>
        </w:rPr>
        <w:t xml:space="preserve"> </w:t>
      </w:r>
    </w:p>
    <w:p w14:paraId="4AE38CCE" w14:textId="77777777" w:rsidR="00250BF6" w:rsidRPr="00933F21" w:rsidRDefault="00250BF6" w:rsidP="00AE30D1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379" w:firstLine="0"/>
        <w:contextualSpacing/>
        <w:rPr>
          <w:rFonts w:ascii="B Nazanin" w:cs="B Nazanin"/>
          <w:sz w:val="28"/>
          <w:szCs w:val="28"/>
        </w:rPr>
      </w:pPr>
      <w:r w:rsidRPr="00933F21">
        <w:rPr>
          <w:rFonts w:ascii="B Nazanin" w:cs="B Nazanin"/>
          <w:sz w:val="28"/>
          <w:szCs w:val="28"/>
          <w:rtl/>
        </w:rPr>
        <w:t xml:space="preserve">نظارت </w:t>
      </w:r>
      <w:r w:rsidRPr="00933F21">
        <w:rPr>
          <w:rFonts w:ascii="B Nazanin" w:cs="B Nazanin" w:hint="cs"/>
          <w:sz w:val="28"/>
          <w:szCs w:val="28"/>
          <w:rtl/>
        </w:rPr>
        <w:t xml:space="preserve">مداوم </w:t>
      </w:r>
      <w:r w:rsidRPr="00933F21">
        <w:rPr>
          <w:rFonts w:ascii="B Nazanin" w:cs="B Nazanin"/>
          <w:sz w:val="28"/>
          <w:szCs w:val="28"/>
          <w:rtl/>
        </w:rPr>
        <w:t>بر نرم افزار</w:t>
      </w:r>
      <w:r w:rsidRPr="00933F21">
        <w:rPr>
          <w:rFonts w:ascii="B Nazanin" w:cs="B Nazanin" w:hint="cs"/>
          <w:sz w:val="28"/>
          <w:szCs w:val="28"/>
          <w:rtl/>
        </w:rPr>
        <w:t>ی</w:t>
      </w:r>
      <w:r w:rsidRPr="00933F21">
        <w:rPr>
          <w:rFonts w:ascii="B Nazanin" w:cs="B Nazanin"/>
          <w:sz w:val="28"/>
          <w:szCs w:val="28"/>
          <w:rtl/>
        </w:rPr>
        <w:t xml:space="preserve"> کردن اطلاعات کوهورت</w:t>
      </w:r>
    </w:p>
    <w:p w14:paraId="169D9BA5" w14:textId="77777777" w:rsidR="00250BF6" w:rsidRPr="00933F21" w:rsidRDefault="00250BF6" w:rsidP="00AE30D1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804"/>
        <w:contextualSpacing/>
        <w:rPr>
          <w:rFonts w:ascii="B Nazanin" w:cs="B Nazanin"/>
          <w:sz w:val="28"/>
          <w:szCs w:val="28"/>
        </w:rPr>
      </w:pPr>
      <w:r w:rsidRPr="00933F21">
        <w:rPr>
          <w:rFonts w:ascii="B Nazanin" w:cs="B Nazanin" w:hint="cs"/>
          <w:sz w:val="28"/>
          <w:szCs w:val="28"/>
          <w:rtl/>
        </w:rPr>
        <w:t>تشخیص اشکالات نرم افزاردرهنگام ورود اطلاعات و هماهنگی با مهندس نرم افزار جهت رفع اشکالات</w:t>
      </w:r>
    </w:p>
    <w:p w14:paraId="3768D67E" w14:textId="77777777" w:rsidR="00250BF6" w:rsidRPr="00933F21" w:rsidRDefault="00250BF6" w:rsidP="00AE30D1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804"/>
        <w:contextualSpacing/>
        <w:rPr>
          <w:rFonts w:ascii="B Nazanin" w:cs="B Nazanin"/>
          <w:sz w:val="28"/>
          <w:szCs w:val="28"/>
        </w:rPr>
      </w:pPr>
      <w:r w:rsidRPr="00933F21">
        <w:rPr>
          <w:rFonts w:ascii="B Nazanin" w:cs="B Nazanin"/>
          <w:sz w:val="28"/>
          <w:szCs w:val="28"/>
          <w:rtl/>
        </w:rPr>
        <w:t>نرم افزار</w:t>
      </w:r>
      <w:r w:rsidRPr="00933F21">
        <w:rPr>
          <w:rFonts w:ascii="B Nazanin" w:cs="B Nazanin" w:hint="cs"/>
          <w:sz w:val="28"/>
          <w:szCs w:val="28"/>
          <w:rtl/>
        </w:rPr>
        <w:t>ی</w:t>
      </w:r>
      <w:r w:rsidRPr="00933F21">
        <w:rPr>
          <w:rFonts w:ascii="B Nazanin" w:cs="B Nazanin"/>
          <w:sz w:val="28"/>
          <w:szCs w:val="28"/>
          <w:rtl/>
        </w:rPr>
        <w:t xml:space="preserve"> شدن ب</w:t>
      </w:r>
      <w:r w:rsidRPr="00933F21">
        <w:rPr>
          <w:rFonts w:ascii="B Nazanin" w:cs="B Nazanin" w:hint="cs"/>
          <w:sz w:val="28"/>
          <w:szCs w:val="28"/>
          <w:rtl/>
        </w:rPr>
        <w:t>ی</w:t>
      </w:r>
      <w:r w:rsidRPr="00933F21">
        <w:rPr>
          <w:rFonts w:ascii="B Nazanin" w:cs="B Nazanin" w:hint="eastAsia"/>
          <w:sz w:val="28"/>
          <w:szCs w:val="28"/>
          <w:rtl/>
        </w:rPr>
        <w:t>وبانک</w:t>
      </w:r>
      <w:r w:rsidRPr="00933F21">
        <w:rPr>
          <w:rFonts w:ascii="B Nazanin" w:cs="B Nazanin"/>
          <w:sz w:val="28"/>
          <w:szCs w:val="28"/>
          <w:rtl/>
        </w:rPr>
        <w:t xml:space="preserve"> </w:t>
      </w:r>
    </w:p>
    <w:p w14:paraId="4BF9798A" w14:textId="77777777" w:rsidR="00250BF6" w:rsidRPr="00933F21" w:rsidRDefault="00250BF6" w:rsidP="00AE30D1">
      <w:pPr>
        <w:pStyle w:val="ListParagraph"/>
        <w:numPr>
          <w:ilvl w:val="1"/>
          <w:numId w:val="2"/>
        </w:numPr>
        <w:autoSpaceDE w:val="0"/>
        <w:autoSpaceDN w:val="0"/>
        <w:bidi/>
        <w:adjustRightInd w:val="0"/>
        <w:spacing w:before="0" w:beforeAutospacing="0" w:after="0" w:afterAutospacing="0"/>
        <w:ind w:left="804" w:hanging="283"/>
        <w:contextualSpacing/>
        <w:rPr>
          <w:rFonts w:ascii="B Nazanin" w:cs="B Nazanin"/>
          <w:sz w:val="28"/>
          <w:szCs w:val="28"/>
        </w:rPr>
      </w:pPr>
      <w:r w:rsidRPr="00933F21">
        <w:rPr>
          <w:rFonts w:ascii="B Nazanin" w:cs="B Nazanin" w:hint="eastAsia"/>
          <w:sz w:val="28"/>
          <w:szCs w:val="28"/>
          <w:rtl/>
        </w:rPr>
        <w:t>ورود</w:t>
      </w:r>
      <w:r w:rsidRPr="00933F21">
        <w:rPr>
          <w:rFonts w:ascii="B Nazanin" w:cs="B Nazanin"/>
          <w:sz w:val="28"/>
          <w:szCs w:val="28"/>
          <w:rtl/>
        </w:rPr>
        <w:t xml:space="preserve"> اطلاعات ب</w:t>
      </w:r>
      <w:r w:rsidRPr="00933F21">
        <w:rPr>
          <w:rFonts w:ascii="B Nazanin" w:cs="B Nazanin" w:hint="cs"/>
          <w:sz w:val="28"/>
          <w:szCs w:val="28"/>
          <w:rtl/>
        </w:rPr>
        <w:t>ی</w:t>
      </w:r>
      <w:r w:rsidRPr="00933F21">
        <w:rPr>
          <w:rFonts w:ascii="B Nazanin" w:cs="B Nazanin" w:hint="eastAsia"/>
          <w:sz w:val="28"/>
          <w:szCs w:val="28"/>
          <w:rtl/>
        </w:rPr>
        <w:t>وبانک</w:t>
      </w:r>
      <w:r w:rsidRPr="00933F21">
        <w:rPr>
          <w:rFonts w:ascii="B Nazanin" w:cs="B Nazanin"/>
          <w:sz w:val="28"/>
          <w:szCs w:val="28"/>
          <w:rtl/>
        </w:rPr>
        <w:t xml:space="preserve"> به نرم افزار</w:t>
      </w:r>
    </w:p>
    <w:p w14:paraId="3CB86DD6" w14:textId="77777777" w:rsidR="00250BF6" w:rsidRPr="00933F21" w:rsidRDefault="00250BF6" w:rsidP="00250BF6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14:paraId="0A5A8842" w14:textId="77777777" w:rsidR="00933F21" w:rsidRPr="00933F21" w:rsidRDefault="00BD2D0D" w:rsidP="00250BF6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asciiTheme="minorHAnsi" w:eastAsiaTheme="minorHAnsi" w:hAnsiTheme="minorHAnsi" w:cs="Arial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6-</w:t>
      </w:r>
      <w:r w:rsidRPr="00933F21">
        <w:rPr>
          <w:color w:val="000000"/>
          <w:sz w:val="28"/>
          <w:szCs w:val="28"/>
          <w:rtl/>
        </w:rPr>
        <w:t>    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جمعيت تحت پوشش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4E29F377" w14:textId="77777777" w:rsidR="00AC4C06" w:rsidRDefault="00933F21" w:rsidP="00AE30D1">
      <w:pPr>
        <w:pStyle w:val="ListParagraph"/>
        <w:shd w:val="clear" w:color="auto" w:fill="FFFFFF"/>
        <w:bidi/>
        <w:spacing w:before="0" w:beforeAutospacing="0" w:after="160" w:afterAutospacing="0"/>
        <w:ind w:left="237" w:hanging="360"/>
        <w:jc w:val="both"/>
        <w:rPr>
          <w:rFonts w:asciiTheme="minorHAnsi" w:eastAsiaTheme="minorHAnsi" w:hAnsiTheme="minorHAnsi" w:cs="Arial"/>
          <w:sz w:val="28"/>
          <w:szCs w:val="28"/>
          <w:rtl/>
        </w:rPr>
      </w:pPr>
      <w:r w:rsidRPr="00AE30D1">
        <w:rPr>
          <w:rFonts w:cs="B Nazanin" w:hint="cs"/>
          <w:color w:val="000000"/>
          <w:sz w:val="28"/>
          <w:szCs w:val="28"/>
          <w:rtl/>
        </w:rPr>
        <w:t xml:space="preserve">     </w:t>
      </w:r>
      <w:r w:rsidR="00AC4C06" w:rsidRPr="00AC4C06">
        <w:rPr>
          <w:rFonts w:cs="B Nazanin" w:hint="cs"/>
          <w:color w:val="000000"/>
          <w:sz w:val="28"/>
          <w:szCs w:val="28"/>
          <w:rtl/>
        </w:rPr>
        <w:t>(کودکان</w:t>
      </w:r>
      <w:r w:rsidR="00AC4C06" w:rsidRPr="00AC4C06">
        <w:rPr>
          <w:rFonts w:cs="B Nazanin"/>
          <w:color w:val="000000"/>
          <w:sz w:val="28"/>
          <w:szCs w:val="28"/>
          <w:rtl/>
        </w:rPr>
        <w:t xml:space="preserve"> </w:t>
      </w:r>
      <w:r w:rsidR="00AC4C06" w:rsidRPr="00AC4C06">
        <w:rPr>
          <w:rFonts w:cs="B Nazanin" w:hint="cs"/>
          <w:color w:val="000000"/>
          <w:sz w:val="28"/>
          <w:szCs w:val="28"/>
          <w:rtl/>
        </w:rPr>
        <w:t>مبتلا</w:t>
      </w:r>
      <w:r w:rsidR="00AC4C06" w:rsidRPr="00AC4C06">
        <w:rPr>
          <w:rFonts w:cs="B Nazanin"/>
          <w:color w:val="000000"/>
          <w:sz w:val="28"/>
          <w:szCs w:val="28"/>
          <w:rtl/>
        </w:rPr>
        <w:t xml:space="preserve"> </w:t>
      </w:r>
      <w:r w:rsidR="00AC4C06" w:rsidRPr="00AC4C06">
        <w:rPr>
          <w:rFonts w:cs="B Nazanin" w:hint="cs"/>
          <w:color w:val="000000"/>
          <w:sz w:val="28"/>
          <w:szCs w:val="28"/>
          <w:rtl/>
        </w:rPr>
        <w:t>به</w:t>
      </w:r>
      <w:r w:rsidR="00AC4C06" w:rsidRPr="00AC4C06">
        <w:rPr>
          <w:rFonts w:cs="B Nazanin"/>
          <w:color w:val="000000"/>
          <w:sz w:val="28"/>
          <w:szCs w:val="28"/>
          <w:rtl/>
        </w:rPr>
        <w:t xml:space="preserve"> </w:t>
      </w:r>
      <w:r w:rsidR="00AC4C06" w:rsidRPr="00AC4C06">
        <w:rPr>
          <w:rFonts w:cs="B Nazanin" w:hint="cs"/>
          <w:color w:val="000000"/>
          <w:sz w:val="28"/>
          <w:szCs w:val="28"/>
          <w:rtl/>
        </w:rPr>
        <w:t>بیماریهای</w:t>
      </w:r>
      <w:r w:rsidR="00AC4C06" w:rsidRPr="00AC4C06">
        <w:rPr>
          <w:rFonts w:cs="B Nazanin"/>
          <w:color w:val="000000"/>
          <w:sz w:val="28"/>
          <w:szCs w:val="28"/>
          <w:rtl/>
        </w:rPr>
        <w:t xml:space="preserve"> </w:t>
      </w:r>
      <w:r w:rsidR="00AC4C06" w:rsidRPr="00AC4C06">
        <w:rPr>
          <w:rFonts w:cs="B Nazanin" w:hint="cs"/>
          <w:color w:val="000000"/>
          <w:sz w:val="28"/>
          <w:szCs w:val="28"/>
          <w:rtl/>
        </w:rPr>
        <w:t>سیروتیک،</w:t>
      </w:r>
      <w:r w:rsidR="00AC4C06" w:rsidRPr="00AC4C06">
        <w:rPr>
          <w:rFonts w:cs="B Nazanin"/>
          <w:color w:val="000000"/>
          <w:sz w:val="28"/>
          <w:szCs w:val="28"/>
          <w:rtl/>
        </w:rPr>
        <w:t xml:space="preserve"> </w:t>
      </w:r>
      <w:r w:rsidR="00AC4C06" w:rsidRPr="00AC4C06">
        <w:rPr>
          <w:rFonts w:cs="B Nazanin" w:hint="cs"/>
          <w:color w:val="000000"/>
          <w:sz w:val="28"/>
          <w:szCs w:val="28"/>
          <w:rtl/>
        </w:rPr>
        <w:t>یا</w:t>
      </w:r>
      <w:r w:rsidR="00AC4C06" w:rsidRPr="00AC4C06">
        <w:rPr>
          <w:rFonts w:cs="B Nazanin"/>
          <w:color w:val="000000"/>
          <w:sz w:val="28"/>
          <w:szCs w:val="28"/>
          <w:rtl/>
        </w:rPr>
        <w:t xml:space="preserve"> </w:t>
      </w:r>
      <w:r w:rsidR="00AC4C06" w:rsidRPr="00AC4C06">
        <w:rPr>
          <w:rFonts w:cs="B Nazanin" w:hint="cs"/>
          <w:color w:val="000000"/>
          <w:sz w:val="28"/>
          <w:szCs w:val="28"/>
          <w:rtl/>
        </w:rPr>
        <w:t>بیماری</w:t>
      </w:r>
      <w:r w:rsidR="00AC4C06" w:rsidRPr="00AC4C06">
        <w:rPr>
          <w:rFonts w:cs="B Nazanin"/>
          <w:color w:val="000000"/>
          <w:sz w:val="28"/>
          <w:szCs w:val="28"/>
          <w:rtl/>
        </w:rPr>
        <w:t xml:space="preserve"> </w:t>
      </w:r>
      <w:r w:rsidR="00AC4C06" w:rsidRPr="00AC4C06">
        <w:rPr>
          <w:rFonts w:cs="B Nazanin" w:hint="cs"/>
          <w:color w:val="000000"/>
          <w:sz w:val="28"/>
          <w:szCs w:val="28"/>
          <w:rtl/>
        </w:rPr>
        <w:t>غیر</w:t>
      </w:r>
      <w:r w:rsidR="00AC4C06" w:rsidRPr="00AC4C06">
        <w:rPr>
          <w:rFonts w:cs="B Nazanin"/>
          <w:color w:val="000000"/>
          <w:sz w:val="28"/>
          <w:szCs w:val="28"/>
          <w:rtl/>
        </w:rPr>
        <w:t xml:space="preserve"> </w:t>
      </w:r>
      <w:r w:rsidR="00AC4C06" w:rsidRPr="00AC4C06">
        <w:rPr>
          <w:rFonts w:cs="B Nazanin" w:hint="cs"/>
          <w:color w:val="000000"/>
          <w:sz w:val="28"/>
          <w:szCs w:val="28"/>
          <w:rtl/>
        </w:rPr>
        <w:t>قابل</w:t>
      </w:r>
      <w:r w:rsidR="00AC4C06">
        <w:rPr>
          <w:rFonts w:cs="B Nazanin" w:hint="cs"/>
          <w:color w:val="000000"/>
          <w:sz w:val="28"/>
          <w:szCs w:val="28"/>
          <w:rtl/>
        </w:rPr>
        <w:t xml:space="preserve"> </w:t>
      </w:r>
      <w:r w:rsidR="00AC4C06" w:rsidRPr="00AC4C06">
        <w:rPr>
          <w:rFonts w:cs="B Nazanin" w:hint="cs"/>
          <w:color w:val="000000"/>
          <w:sz w:val="28"/>
          <w:szCs w:val="28"/>
          <w:rtl/>
        </w:rPr>
        <w:t>برگشت</w:t>
      </w:r>
      <w:r w:rsidR="00AC4C06" w:rsidRPr="00AC4C06">
        <w:rPr>
          <w:rFonts w:cs="B Nazanin"/>
          <w:color w:val="000000"/>
          <w:sz w:val="28"/>
          <w:szCs w:val="28"/>
          <w:rtl/>
        </w:rPr>
        <w:t xml:space="preserve"> </w:t>
      </w:r>
      <w:r w:rsidR="00AC4C06" w:rsidRPr="00AC4C06">
        <w:rPr>
          <w:rFonts w:cs="B Nazanin" w:hint="cs"/>
          <w:color w:val="000000"/>
          <w:sz w:val="28"/>
          <w:szCs w:val="28"/>
          <w:rtl/>
        </w:rPr>
        <w:t>کبدی)</w:t>
      </w:r>
    </w:p>
    <w:p w14:paraId="3A6DEB81" w14:textId="77777777" w:rsidR="00BD2D0D" w:rsidRPr="00AE30D1" w:rsidRDefault="00250BF6" w:rsidP="00AC4C06">
      <w:pPr>
        <w:pStyle w:val="ListParagraph"/>
        <w:shd w:val="clear" w:color="auto" w:fill="FFFFFF"/>
        <w:bidi/>
        <w:spacing w:before="0" w:beforeAutospacing="0" w:after="160" w:afterAutospacing="0"/>
        <w:ind w:left="237"/>
        <w:jc w:val="both"/>
        <w:rPr>
          <w:rFonts w:cs="B Nazanin"/>
          <w:color w:val="000000"/>
          <w:sz w:val="28"/>
          <w:szCs w:val="28"/>
          <w:rtl/>
        </w:rPr>
      </w:pPr>
      <w:r w:rsidRPr="00AE30D1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AE30D1">
        <w:rPr>
          <w:rFonts w:cs="B Nazanin"/>
          <w:color w:val="000000"/>
          <w:sz w:val="28"/>
          <w:szCs w:val="28"/>
          <w:rtl/>
        </w:rPr>
        <w:t>این مطالعه</w:t>
      </w:r>
      <w:r w:rsidRPr="00AE30D1">
        <w:rPr>
          <w:rFonts w:cs="B Nazanin"/>
          <w:color w:val="000000"/>
          <w:sz w:val="28"/>
          <w:szCs w:val="28"/>
        </w:rPr>
        <w:t xml:space="preserve"> </w:t>
      </w:r>
      <w:r w:rsidRPr="00AE30D1">
        <w:rPr>
          <w:rFonts w:cs="B Nazanin"/>
          <w:color w:val="000000"/>
          <w:sz w:val="28"/>
          <w:szCs w:val="28"/>
          <w:rtl/>
        </w:rPr>
        <w:t>کودکان کمتر از 18 سال، مبتلا</w:t>
      </w:r>
      <w:r w:rsidRPr="00AE30D1">
        <w:rPr>
          <w:rFonts w:cs="B Nazanin"/>
          <w:color w:val="000000"/>
          <w:sz w:val="28"/>
          <w:szCs w:val="28"/>
          <w:rtl/>
          <w:lang w:bidi="ar-SA"/>
        </w:rPr>
        <w:t xml:space="preserve"> </w:t>
      </w:r>
      <w:r w:rsidRPr="00AE30D1">
        <w:rPr>
          <w:rFonts w:cs="B Nazanin"/>
          <w:color w:val="000000"/>
          <w:sz w:val="28"/>
          <w:szCs w:val="28"/>
          <w:rtl/>
        </w:rPr>
        <w:t>به بیماریهای</w:t>
      </w:r>
      <w:r w:rsidRPr="00AE30D1">
        <w:rPr>
          <w:rFonts w:cs="B Nazanin"/>
          <w:color w:val="000000"/>
          <w:sz w:val="28"/>
          <w:szCs w:val="28"/>
        </w:rPr>
        <w:t xml:space="preserve"> </w:t>
      </w:r>
      <w:r w:rsidRPr="00AE30D1">
        <w:rPr>
          <w:rFonts w:cs="B Nazanin"/>
          <w:color w:val="000000"/>
          <w:sz w:val="28"/>
          <w:szCs w:val="28"/>
          <w:rtl/>
        </w:rPr>
        <w:t xml:space="preserve">سیروتیک یا بیماری غیر قابل برگشت کبدی، کاندیدای دریافت پیوند کبد، </w:t>
      </w:r>
      <w:r w:rsidR="00B44870" w:rsidRPr="00AE30D1">
        <w:rPr>
          <w:rFonts w:cs="B Nazanin" w:hint="cs"/>
          <w:color w:val="000000"/>
          <w:sz w:val="28"/>
          <w:szCs w:val="28"/>
          <w:rtl/>
        </w:rPr>
        <w:t xml:space="preserve">از سراسر ایران </w:t>
      </w:r>
      <w:r w:rsidRPr="00AE30D1">
        <w:rPr>
          <w:rFonts w:cs="B Nazanin"/>
          <w:color w:val="000000"/>
          <w:sz w:val="28"/>
          <w:szCs w:val="28"/>
          <w:rtl/>
        </w:rPr>
        <w:t>مراجعه کننده به مرکز پیوند کبد شیرازکه از طریق</w:t>
      </w:r>
      <w:r w:rsidRPr="00AE30D1">
        <w:rPr>
          <w:rFonts w:cs="B Nazanin"/>
          <w:color w:val="000000"/>
          <w:sz w:val="28"/>
          <w:szCs w:val="28"/>
        </w:rPr>
        <w:t xml:space="preserve"> </w:t>
      </w:r>
      <w:r w:rsidRPr="00AE30D1">
        <w:rPr>
          <w:rFonts w:cs="B Nazanin"/>
          <w:color w:val="000000"/>
          <w:sz w:val="28"/>
          <w:szCs w:val="28"/>
          <w:rtl/>
        </w:rPr>
        <w:t>فوق تخصصین گوارش وکبد کودکان دانشگاه علوم پزشکی شیراز به مرکز تحقیقات پیوند کبد و ترمیم اعضاء</w:t>
      </w:r>
      <w:r w:rsidRPr="00AE30D1">
        <w:rPr>
          <w:rFonts w:cs="B Nazanin"/>
          <w:color w:val="000000"/>
          <w:sz w:val="28"/>
          <w:szCs w:val="28"/>
        </w:rPr>
        <w:t xml:space="preserve"> </w:t>
      </w:r>
      <w:r w:rsidRPr="00AE30D1">
        <w:rPr>
          <w:rFonts w:cs="B Nazanin"/>
          <w:color w:val="000000"/>
          <w:sz w:val="28"/>
          <w:szCs w:val="28"/>
          <w:rtl/>
        </w:rPr>
        <w:t>شیراز جهت شرکت در این مطالعه ار</w:t>
      </w:r>
      <w:r w:rsidRPr="00AE30D1">
        <w:rPr>
          <w:rFonts w:cs="B Nazanin" w:hint="cs"/>
          <w:color w:val="000000"/>
          <w:sz w:val="28"/>
          <w:szCs w:val="28"/>
          <w:rtl/>
        </w:rPr>
        <w:t>ج</w:t>
      </w:r>
      <w:r w:rsidRPr="00AE30D1">
        <w:rPr>
          <w:rFonts w:cs="B Nazanin"/>
          <w:color w:val="000000"/>
          <w:sz w:val="28"/>
          <w:szCs w:val="28"/>
          <w:rtl/>
        </w:rPr>
        <w:t>اع داده می شوند در بر می گیرد</w:t>
      </w:r>
    </w:p>
    <w:p w14:paraId="25F09473" w14:textId="77777777" w:rsidR="00933F21" w:rsidRPr="00933F21" w:rsidRDefault="00BD2D0D" w:rsidP="00933F2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7-</w:t>
      </w:r>
      <w:r w:rsidRPr="00933F21">
        <w:rPr>
          <w:color w:val="000000"/>
          <w:sz w:val="28"/>
          <w:szCs w:val="28"/>
          <w:rtl/>
        </w:rPr>
        <w:t>    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منطقه تحت پوشش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131DDF" w:rsidRPr="00933F21"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197BB86D" w14:textId="77777777" w:rsidR="00BD2D0D" w:rsidRDefault="00933F21" w:rsidP="00AE30D1">
      <w:pPr>
        <w:pStyle w:val="ListParagraph"/>
        <w:shd w:val="clear" w:color="auto" w:fill="FFFFFF"/>
        <w:bidi/>
        <w:spacing w:before="0" w:beforeAutospacing="0" w:after="160" w:afterAutospacing="0"/>
        <w:ind w:left="379" w:hanging="360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 xml:space="preserve">    </w:t>
      </w:r>
      <w:r w:rsidR="00305AD7" w:rsidRPr="00933F21">
        <w:rPr>
          <w:rFonts w:cs="B Nazanin" w:hint="cs"/>
          <w:color w:val="000000"/>
          <w:sz w:val="28"/>
          <w:szCs w:val="28"/>
          <w:rtl/>
        </w:rPr>
        <w:t>ایران</w:t>
      </w:r>
    </w:p>
    <w:p w14:paraId="3A5EED5D" w14:textId="77777777" w:rsidR="00AE30D1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8- </w:t>
      </w:r>
      <w:hyperlink r:id="rId6" w:history="1">
        <w:r w:rsidRPr="00804639">
          <w:rPr>
            <w:rStyle w:val="Hyperlink"/>
            <w:rFonts w:cs="B Nazanin" w:hint="cs"/>
            <w:b/>
            <w:bCs/>
            <w:sz w:val="28"/>
            <w:szCs w:val="28"/>
            <w:rtl/>
          </w:rPr>
          <w:t>مشخصات بیو بانک</w:t>
        </w:r>
      </w:hyperlink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66C4D25D" w14:textId="77777777" w:rsidR="00933F21" w:rsidRDefault="00933F21" w:rsidP="00AE30D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لینک شده است، لطفا روی </w:t>
      </w:r>
      <w:r w:rsidR="0071288E">
        <w:rPr>
          <w:rFonts w:cs="B Nazanin" w:hint="cs"/>
          <w:color w:val="000000"/>
          <w:sz w:val="28"/>
          <w:szCs w:val="28"/>
          <w:rtl/>
        </w:rPr>
        <w:t>عنوان</w:t>
      </w:r>
      <w:r>
        <w:rPr>
          <w:rFonts w:cs="B Nazanin" w:hint="cs"/>
          <w:color w:val="000000"/>
          <w:sz w:val="28"/>
          <w:szCs w:val="28"/>
          <w:rtl/>
        </w:rPr>
        <w:t xml:space="preserve"> کلیک شود.</w:t>
      </w:r>
    </w:p>
    <w:p w14:paraId="27C721DD" w14:textId="77777777" w:rsidR="00AE30D1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9-</w:t>
      </w:r>
      <w:hyperlink r:id="rId7" w:history="1">
        <w:r w:rsidR="0071288E" w:rsidRPr="00CF0483">
          <w:rPr>
            <w:rStyle w:val="Hyperlink"/>
            <w:rFonts w:cs="B Nazanin" w:hint="cs"/>
            <w:b/>
            <w:bCs/>
            <w:sz w:val="28"/>
            <w:szCs w:val="28"/>
            <w:rtl/>
          </w:rPr>
          <w:t>بروندادهای علمی منتج از مطالعه</w:t>
        </w:r>
      </w:hyperlink>
      <w:r w:rsidR="0071288E" w:rsidRPr="0071288E">
        <w:rPr>
          <w:rFonts w:hint="cs"/>
          <w:rtl/>
        </w:rPr>
        <w:t xml:space="preserve"> </w:t>
      </w:r>
      <w:r w:rsidR="0071288E">
        <w:rPr>
          <w:rFonts w:cs="B Nazanin" w:hint="cs"/>
          <w:color w:val="000000"/>
          <w:sz w:val="28"/>
          <w:szCs w:val="28"/>
          <w:rtl/>
        </w:rPr>
        <w:t xml:space="preserve">(تعداد و عناوین مقالات، گایدلاین، پایان نامه ها و کتب و ...): </w:t>
      </w:r>
    </w:p>
    <w:p w14:paraId="1D6ADA3A" w14:textId="77777777" w:rsidR="0071288E" w:rsidRDefault="0071288E" w:rsidP="00AE30D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لینک شده است، لطفا روی عنوان کلیک شود.</w:t>
      </w:r>
    </w:p>
    <w:p w14:paraId="2742ACBA" w14:textId="77777777" w:rsidR="00933F21" w:rsidRPr="00933F21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</w:p>
    <w:p w14:paraId="43E92440" w14:textId="77777777" w:rsidR="00BD2D0D" w:rsidRPr="00933F21" w:rsidRDefault="00BD2D0D" w:rsidP="006242AB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</w:p>
    <w:p w14:paraId="62208C6E" w14:textId="77777777" w:rsidR="00677592" w:rsidRPr="00933F21" w:rsidRDefault="00677592"/>
    <w:sectPr w:rsidR="00677592" w:rsidRPr="00933F21" w:rsidSect="00BC2C0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637"/>
    <w:multiLevelType w:val="hybridMultilevel"/>
    <w:tmpl w:val="8220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58DF"/>
    <w:multiLevelType w:val="hybridMultilevel"/>
    <w:tmpl w:val="D9345D80"/>
    <w:lvl w:ilvl="0" w:tplc="424A5BCA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371415653">
    <w:abstractNumId w:val="1"/>
  </w:num>
  <w:num w:numId="2" w16cid:durableId="50832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B0"/>
    <w:rsid w:val="000260AC"/>
    <w:rsid w:val="00131DDF"/>
    <w:rsid w:val="00195FDB"/>
    <w:rsid w:val="001B4BEF"/>
    <w:rsid w:val="001F10B4"/>
    <w:rsid w:val="00210222"/>
    <w:rsid w:val="00250BF6"/>
    <w:rsid w:val="00305AD7"/>
    <w:rsid w:val="00390905"/>
    <w:rsid w:val="0047437C"/>
    <w:rsid w:val="004919B6"/>
    <w:rsid w:val="004B56ED"/>
    <w:rsid w:val="005242F0"/>
    <w:rsid w:val="00562B29"/>
    <w:rsid w:val="006176DD"/>
    <w:rsid w:val="006242AB"/>
    <w:rsid w:val="006568AD"/>
    <w:rsid w:val="00677592"/>
    <w:rsid w:val="0071288E"/>
    <w:rsid w:val="00781719"/>
    <w:rsid w:val="00804639"/>
    <w:rsid w:val="00827E7A"/>
    <w:rsid w:val="00933F21"/>
    <w:rsid w:val="00AC4C06"/>
    <w:rsid w:val="00AE30D1"/>
    <w:rsid w:val="00B44870"/>
    <w:rsid w:val="00BC2C09"/>
    <w:rsid w:val="00BD2D0D"/>
    <w:rsid w:val="00CF0483"/>
    <w:rsid w:val="00DB471E"/>
    <w:rsid w:val="00DE6E25"/>
    <w:rsid w:val="00DF64B0"/>
    <w:rsid w:val="00E23642"/>
    <w:rsid w:val="00EA65F5"/>
    <w:rsid w:val="00F90644"/>
    <w:rsid w:val="00F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9037"/>
  <w15:chartTrackingRefBased/>
  <w15:docId w15:val="{8FB95553-115D-4B66-ABCE-02A50C65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D0D"/>
    <w:rPr>
      <w:b/>
      <w:bCs/>
    </w:rPr>
  </w:style>
  <w:style w:type="character" w:styleId="Hyperlink">
    <w:name w:val="Hyperlink"/>
    <w:basedOn w:val="DefaultParagraphFont"/>
    <w:uiPriority w:val="99"/>
    <w:unhideWhenUsed/>
    <w:rsid w:val="00CF0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576;&#1585;&#1608;&#1606;&#1583;&#1575;&#1583;&#1607;&#1575;&#1740;%20&#1593;&#1604;&#1605;&#1740;%20&#1605;&#1606;&#1578;&#1580;%20&#1575;&#1586;%20&#1705;&#1608;&#1607;&#1608;&#1585;&#1578;%20&#1705;&#1608;&#1583;&#1705;&#1575;&#1606;%20&#1605;&#1576;&#1578;&#1604;&#1575;%20&#1576;&#1607;%20&#1587;&#1740;&#1585;&#1608;&#1586;%20&#1705;&#1576;&#1583;&#174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576;&#1740;&#1608;&#1576;&#1575;&#1606;&#1705;%20&#1705;&#1608;&#1583;&#1705;&#1575;&#1606;%20&#1605;&#1576;&#1578;&#1604;&#1575;%20&#1576;&#1607;%20&#1587;&#1740;&#1585;&#1608;&#1586;%20&#1705;&#1576;&#1583;&#1740;" TargetMode="External"/><Relationship Id="rId5" Type="http://schemas.openxmlformats.org/officeDocument/2006/relationships/hyperlink" Target="mailto:geramib@gmail.com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پریسا ربیعی</dc:creator>
  <cp:keywords/>
  <dc:description/>
  <cp:lastModifiedBy>پریسا  ربیعی </cp:lastModifiedBy>
  <cp:revision>69</cp:revision>
  <dcterms:created xsi:type="dcterms:W3CDTF">2023-10-15T16:26:00Z</dcterms:created>
  <dcterms:modified xsi:type="dcterms:W3CDTF">2025-07-27T08:25:00Z</dcterms:modified>
</cp:coreProperties>
</file>